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9.410400390625" w:line="240" w:lineRule="auto"/>
        <w:ind w:left="372.682037353515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80001831054688"/>
          <w:szCs w:val="22.080001831054688"/>
          <w:u w:val="single"/>
          <w:shd w:fill="auto" w:val="clear"/>
          <w:vertAlign w:val="baseline"/>
          <w:rtl w:val="0"/>
        </w:rPr>
        <w:t xml:space="preserve">Contract tentenverhuur: Scouts en Gidsen De Pinte - Zevergem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4562341</wp:posOffset>
            </wp:positionH>
            <wp:positionV relativeFrom="paragraph">
              <wp:posOffset>-760225</wp:posOffset>
            </wp:positionV>
            <wp:extent cx="1770380" cy="1518754"/>
            <wp:effectExtent b="0" l="0" r="0" t="0"/>
            <wp:wrapSquare wrapText="lef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151875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3.927001953125" w:line="240" w:lineRule="auto"/>
        <w:ind w:left="26.073608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single"/>
          <w:shd w:fill="auto" w:val="clear"/>
          <w:vertAlign w:val="baseline"/>
          <w:rtl w:val="0"/>
        </w:rPr>
        <w:t xml:space="preserve">Prijzen voor erkende jeugdbeweging: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 </w:t>
      </w:r>
    </w:p>
    <w:tbl>
      <w:tblPr>
        <w:tblStyle w:val="Table1"/>
        <w:tblW w:w="9028.80126953125" w:type="dxa"/>
        <w:jc w:val="left"/>
        <w:tblInd w:w="119.470367431640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.5999755859375"/>
        <w:gridCol w:w="1291.199951171875"/>
        <w:gridCol w:w="1320"/>
        <w:gridCol w:w="1440"/>
        <w:gridCol w:w="1228.8006591796875"/>
        <w:gridCol w:w="1483.20068359375"/>
        <w:tblGridChange w:id="0">
          <w:tblGrid>
            <w:gridCol w:w="2265.5999755859375"/>
            <w:gridCol w:w="1291.199951171875"/>
            <w:gridCol w:w="1320"/>
            <w:gridCol w:w="1440"/>
            <w:gridCol w:w="1228.8006591796875"/>
            <w:gridCol w:w="1483.20068359375"/>
          </w:tblGrid>
        </w:tblGridChange>
      </w:tblGrid>
      <w:tr>
        <w:trPr>
          <w:cantSplit w:val="0"/>
          <w:trHeight w:val="97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8938331604004" w:lineRule="auto"/>
              <w:ind w:left="192.68402099609375" w:right="88.836059570312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Prijs per  dag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8938331604004" w:lineRule="auto"/>
              <w:ind w:left="202.886962890625" w:right="107.433471679687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Prijs per 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Waarborg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Aantal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.79443359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Totaalprijs </w:t>
            </w:r>
          </w:p>
        </w:tc>
      </w:tr>
      <w:tr>
        <w:trPr>
          <w:cantSplit w:val="0"/>
          <w:trHeight w:val="681.5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PVC Shelter (3)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€ 75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27966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</w:t>
            </w:r>
          </w:p>
        </w:tc>
      </w:tr>
      <w:tr>
        <w:trPr>
          <w:cantSplit w:val="0"/>
          <w:trHeight w:val="68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40237426757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Seniortent (4)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€ 80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27966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</w:t>
            </w:r>
          </w:p>
        </w:tc>
      </w:tr>
      <w:tr>
        <w:trPr>
          <w:cantSplit w:val="0"/>
          <w:trHeight w:val="686.40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40237426757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Legertent (1)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€ 100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€ 250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27966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</w:t>
            </w:r>
          </w:p>
        </w:tc>
      </w:tr>
      <w:tr>
        <w:trPr>
          <w:cantSplit w:val="0"/>
          <w:trHeight w:val="686.398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5.091552734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Patrouilletent (7)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82543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€ 125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27966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</w:t>
            </w:r>
          </w:p>
        </w:tc>
      </w:tr>
      <w:tr>
        <w:trPr>
          <w:cantSplit w:val="0"/>
          <w:trHeight w:val="772.799682617187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Totaal: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27966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.073608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single"/>
          <w:shd w:fill="auto" w:val="clear"/>
          <w:vertAlign w:val="baseline"/>
          <w:rtl w:val="0"/>
        </w:rPr>
        <w:t xml:space="preserve">Prijzen voor geen jeugdbeweging: </w:t>
      </w:r>
    </w:p>
    <w:tbl>
      <w:tblPr>
        <w:tblStyle w:val="Table2"/>
        <w:tblW w:w="9028.80126953125" w:type="dxa"/>
        <w:jc w:val="left"/>
        <w:tblInd w:w="119.470367431640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2.39990234375"/>
        <w:gridCol w:w="1286.3998413085938"/>
        <w:gridCol w:w="1320.0003051757812"/>
        <w:gridCol w:w="1487.9998779296875"/>
        <w:gridCol w:w="1228.8006591796875"/>
        <w:gridCol w:w="1483.20068359375"/>
        <w:tblGridChange w:id="0">
          <w:tblGrid>
            <w:gridCol w:w="2222.39990234375"/>
            <w:gridCol w:w="1286.3998413085938"/>
            <w:gridCol w:w="1320.0003051757812"/>
            <w:gridCol w:w="1487.9998779296875"/>
            <w:gridCol w:w="1228.8006591796875"/>
            <w:gridCol w:w="1483.20068359375"/>
          </w:tblGrid>
        </w:tblGridChange>
      </w:tblGrid>
      <w:tr>
        <w:trPr>
          <w:cantSplit w:val="0"/>
          <w:trHeight w:val="97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89434814453125" w:lineRule="auto"/>
              <w:ind w:left="187.88665771484375" w:right="88.8333129882812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Prijs per  dag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89434814453125" w:lineRule="auto"/>
              <w:ind w:left="207.68707275390625" w:right="102.633666992187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Prijs per 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Waarborg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Aantal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.79443359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Totaalprijs </w:t>
            </w:r>
          </w:p>
        </w:tc>
      </w:tr>
      <w:tr>
        <w:trPr>
          <w:cantSplit w:val="0"/>
          <w:trHeight w:val="68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PVC Shelter (3)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9.19982910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€ 75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27966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</w:t>
            </w:r>
          </w:p>
        </w:tc>
      </w:tr>
      <w:tr>
        <w:trPr>
          <w:cantSplit w:val="0"/>
          <w:trHeight w:val="68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40237426757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Seniortent (4)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27966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</w:t>
            </w:r>
          </w:p>
        </w:tc>
      </w:tr>
      <w:tr>
        <w:trPr>
          <w:cantSplit w:val="0"/>
          <w:trHeight w:val="686.3998413085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40237426757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Legertent (1)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€ 125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€ 250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27966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</w:t>
            </w:r>
          </w:p>
        </w:tc>
      </w:tr>
      <w:tr>
        <w:trPr>
          <w:cantSplit w:val="0"/>
          <w:trHeight w:val="681.6000366210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4.3914794921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Patrouilletent (7)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9.19982910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€ 60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€125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27966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</w:t>
            </w:r>
          </w:p>
        </w:tc>
      </w:tr>
      <w:tr>
        <w:trPr>
          <w:cantSplit w:val="0"/>
          <w:trHeight w:val="777.5997924804688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Totaal: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27966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99999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999999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2.408447265625" w:line="240" w:lineRule="auto"/>
        <w:ind w:left="23.99032592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single"/>
          <w:shd w:fill="auto" w:val="clear"/>
          <w:vertAlign w:val="baseline"/>
          <w:rtl w:val="0"/>
        </w:rPr>
        <w:t xml:space="preserve">Modaliteit van de verhuur: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4707560</wp:posOffset>
            </wp:positionH>
            <wp:positionV relativeFrom="paragraph">
              <wp:posOffset>-1124078</wp:posOffset>
            </wp:positionV>
            <wp:extent cx="1770380" cy="1518754"/>
            <wp:effectExtent b="0" l="0" r="0" t="0"/>
            <wp:wrapSquare wrapText="left" distB="19050" distT="19050" distL="19050" distR="1905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151875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73193359375" w:line="240" w:lineRule="auto"/>
        <w:ind w:left="23.7887573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Leiding, leden van het scoutscomité en stam huren aan 50% prijs ‘erkende 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32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jeugdbeweging’ waarborg niet inbegrepen. 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32958984375" w:line="240" w:lineRule="auto"/>
        <w:ind w:left="24.99832153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Een huurder mag niet verhuren aan anderen.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73291015625" w:line="261.7998218536377" w:lineRule="auto"/>
        <w:ind w:left="22.1759033203125" w:right="1583.1585693359375" w:firstLine="2.419281005859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De waarborg dient ten laatste 2 weken voor de aanvang van de huurperiode betaald te worden op  rekeningnummer: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</w:t>
      </w:r>
      <w:r w:rsidDel="00000000" w:rsidR="00000000" w:rsidRPr="00000000">
        <w:rPr>
          <w:b w:val="1"/>
          <w:sz w:val="24"/>
          <w:szCs w:val="24"/>
          <w:rtl w:val="0"/>
        </w:rPr>
        <w:t xml:space="preserve">79 7340 6228 6133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820556640625" w:line="240" w:lineRule="auto"/>
        <w:ind w:left="24.393615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Na afloop van de huurperiode wordt de huurprijs verrekend met de waarborg.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73291015625" w:line="240" w:lineRule="auto"/>
        <w:ind w:left="9.8783874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single"/>
          <w:shd w:fill="auto" w:val="clear"/>
          <w:vertAlign w:val="baseline"/>
          <w:rtl w:val="0"/>
        </w:rPr>
        <w:t xml:space="preserve">Vervoer van het materiaal: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3291015625" w:line="240" w:lineRule="auto"/>
        <w:ind w:left="24.59518432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De huurder zorgt zelf voor vervoer.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733154296875" w:line="240" w:lineRule="auto"/>
        <w:ind w:left="24.59518432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single"/>
          <w:shd w:fill="auto" w:val="clear"/>
          <w:vertAlign w:val="baseline"/>
          <w:rtl w:val="0"/>
        </w:rPr>
        <w:t xml:space="preserve">Periode van de verhuur: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53271484375" w:line="240" w:lineRule="auto"/>
        <w:ind w:left="31.046295166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1 tot en met 20 juli worden de tenten niet verhuurd. 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7325439453125" w:line="240" w:lineRule="auto"/>
        <w:ind w:left="9.8783874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single"/>
          <w:shd w:fill="auto" w:val="clear"/>
          <w:vertAlign w:val="baseline"/>
          <w:rtl w:val="0"/>
        </w:rPr>
        <w:t xml:space="preserve">Vergoeding van schade na verhuur: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335205078125" w:line="261.800594329834" w:lineRule="auto"/>
        <w:ind w:left="11.69281005859375" w:right="1429.637451171875" w:firstLine="16.127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Indien de waarborg niet volstaat ter vergoeding van schade, dient de huurder de bijkomende kosten  van de schade te betalen. 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4.4207763671875" w:line="240" w:lineRule="auto"/>
        <w:ind w:left="18.748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Gewenste data voor verhuur: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van ..../..../.…. - …./..../.….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2.7325439453125" w:line="240" w:lineRule="auto"/>
        <w:ind w:left="2184.43801879882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e huurder aanvaardt deze verhuurvoorwaarden. 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1263427734375" w:line="240" w:lineRule="auto"/>
        <w:ind w:left="24.96963500976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Datum: …./..../…..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125732421875" w:line="478.0696392059326" w:lineRule="auto"/>
        <w:ind w:left="9.07196044921875" w:right="1267.47314453125" w:firstLine="16.339263916015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Naam en handtekening huurder: Naam en handtekening verhuurder:   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8.1021118164062" w:line="240" w:lineRule="auto"/>
        <w:ind w:left="18.748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single"/>
          <w:shd w:fill="auto" w:val="clear"/>
          <w:vertAlign w:val="baseline"/>
          <w:rtl w:val="0"/>
        </w:rPr>
        <w:t xml:space="preserve">Opmerkingen:</w:t>
      </w:r>
    </w:p>
    <w:sectPr>
      <w:pgSz w:h="16820" w:w="11900" w:orient="portrait"/>
      <w:pgMar w:bottom="3186.7843627929688" w:top="162.808837890625" w:left="1440.3416442871094" w:right="149.6984863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